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B141A2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À LA CONQUÊTE DES PELUCHES </w:t>
      </w:r>
    </w:p>
    <w:p w:rsidR="004B3F3D" w:rsidRPr="000E4464" w:rsidRDefault="001F5F97" w:rsidP="00687DE3">
      <w:pPr>
        <w:jc w:val="both"/>
        <w:rPr>
          <w:rFonts w:ascii="Arial" w:hAnsi="Arial" w:cs="Arial"/>
          <w:color w:val="76923C" w:themeColor="accent3" w:themeShade="BF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728B5" wp14:editId="49D158E8">
                <wp:simplePos x="0" y="0"/>
                <wp:positionH relativeFrom="column">
                  <wp:posOffset>-84455</wp:posOffset>
                </wp:positionH>
                <wp:positionV relativeFrom="paragraph">
                  <wp:posOffset>170815</wp:posOffset>
                </wp:positionV>
                <wp:extent cx="6187440" cy="2255520"/>
                <wp:effectExtent l="0" t="0" r="2286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7440" cy="22555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0302" w:rsidRDefault="00BC0302" w:rsidP="003D525A"/>
                          <w:p w:rsidR="001762B3" w:rsidRDefault="001762B3" w:rsidP="003D52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left:0;text-align:left;margin-left:-6.65pt;margin-top:13.45pt;width:487.2pt;height:1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" filled="f" strokecolor="#76923c [2406]" strokeweight="1pt">
                <v:textbox>
                  <w:txbxContent>
                    <w:p w:rsidR="00BC0302" w:rsidRDefault="00BC0302" w:rsidP="003D525A"/>
                    <w:p w:rsidR="001762B3" w:rsidRDefault="001762B3" w:rsidP="003D525A"/>
                  </w:txbxContent>
                </v:textbox>
              </v:roundrect>
            </w:pict>
          </mc:Fallback>
        </mc:AlternateContent>
      </w: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BC0302" w:rsidRPr="00BC0302" w:rsidRDefault="00BC0302" w:rsidP="00BC0302">
      <w:pPr>
        <w:spacing w:after="0"/>
        <w:ind w:left="2124"/>
        <w:jc w:val="both"/>
        <w:rPr>
          <w:rFonts w:ascii="Arial" w:hAnsi="Arial" w:cs="Arial"/>
        </w:rPr>
      </w:pPr>
      <w:r w:rsidRPr="00BC0302">
        <w:rPr>
          <w:rFonts w:ascii="Arial" w:hAnsi="Arial" w:cs="Arial"/>
        </w:rPr>
        <w:t>PDF "liste des animaux"</w:t>
      </w:r>
    </w:p>
    <w:p w:rsidR="001762B3" w:rsidRDefault="00BC0302" w:rsidP="001762B3">
      <w:pPr>
        <w:spacing w:after="0"/>
        <w:ind w:left="2124"/>
        <w:jc w:val="both"/>
        <w:rPr>
          <w:rFonts w:ascii="Arial" w:hAnsi="Arial" w:cs="Arial"/>
        </w:rPr>
      </w:pPr>
      <w:r w:rsidRPr="00BC0302">
        <w:rPr>
          <w:rFonts w:ascii="Arial" w:hAnsi="Arial" w:cs="Arial"/>
        </w:rPr>
        <w:t>PDF "images des animaux"</w:t>
      </w:r>
    </w:p>
    <w:p w:rsidR="001762B3" w:rsidRDefault="001762B3" w:rsidP="001762B3">
      <w:pPr>
        <w:spacing w:after="0"/>
        <w:ind w:left="2124"/>
        <w:jc w:val="both"/>
        <w:rPr>
          <w:rFonts w:ascii="Arial" w:hAnsi="Arial" w:cs="Arial"/>
        </w:rPr>
      </w:pPr>
      <w:r w:rsidRPr="001762B3">
        <w:rPr>
          <w:rFonts w:ascii="Arial" w:hAnsi="Arial" w:cs="Arial"/>
        </w:rPr>
        <w:t>PDF "liste des animaux,</w:t>
      </w:r>
      <w:r w:rsidR="001F5F97">
        <w:rPr>
          <w:rFonts w:ascii="Arial" w:hAnsi="Arial" w:cs="Arial"/>
        </w:rPr>
        <w:t xml:space="preserve"> avec traduction en portugais" </w:t>
      </w:r>
      <w:r w:rsidR="001F5F97" w:rsidRPr="001F5F97">
        <w:rPr>
          <w:rFonts w:ascii="Arial" w:hAnsi="Arial" w:cs="Arial"/>
        </w:rPr>
        <w:sym w:font="Wingdings" w:char="F0E0"/>
      </w:r>
      <w:r w:rsidRPr="001762B3">
        <w:rPr>
          <w:rFonts w:ascii="Arial" w:hAnsi="Arial" w:cs="Arial"/>
        </w:rPr>
        <w:t xml:space="preserve"> pour l'adulte qui anime le jeu</w:t>
      </w:r>
    </w:p>
    <w:p w:rsidR="00BC0302" w:rsidRDefault="00BC0302" w:rsidP="001762B3">
      <w:pPr>
        <w:spacing w:after="0"/>
        <w:ind w:left="2124"/>
        <w:jc w:val="both"/>
        <w:rPr>
          <w:rFonts w:ascii="Arial" w:hAnsi="Arial" w:cs="Arial"/>
        </w:rPr>
      </w:pPr>
      <w:r w:rsidRPr="00BC0302">
        <w:rPr>
          <w:rFonts w:ascii="Arial" w:hAnsi="Arial" w:cs="Arial"/>
        </w:rPr>
        <w:t xml:space="preserve">Une boîte </w:t>
      </w:r>
    </w:p>
    <w:p w:rsidR="00B15DC5" w:rsidRDefault="00BC0302" w:rsidP="00B15DC5">
      <w:pPr>
        <w:spacing w:after="0"/>
        <w:ind w:left="2124"/>
        <w:jc w:val="both"/>
        <w:rPr>
          <w:rFonts w:ascii="Arial" w:hAnsi="Arial" w:cs="Arial"/>
        </w:rPr>
      </w:pPr>
      <w:r w:rsidRPr="00BC0302">
        <w:rPr>
          <w:rFonts w:ascii="Arial" w:hAnsi="Arial" w:cs="Arial"/>
        </w:rPr>
        <w:t>Huit peluches d'animaux différents</w:t>
      </w:r>
      <w:r w:rsidR="000E4464">
        <w:rPr>
          <w:rFonts w:ascii="Arial" w:hAnsi="Arial" w:cs="Arial"/>
        </w:rPr>
        <w:tab/>
      </w:r>
      <w:r w:rsidR="000E4464">
        <w:rPr>
          <w:rFonts w:ascii="Arial" w:hAnsi="Arial" w:cs="Arial"/>
        </w:rPr>
        <w:tab/>
      </w:r>
      <w:r w:rsidR="000E4464">
        <w:rPr>
          <w:rFonts w:ascii="Arial" w:hAnsi="Arial" w:cs="Arial"/>
        </w:rPr>
        <w:tab/>
      </w:r>
    </w:p>
    <w:p w:rsidR="00B15DC5" w:rsidRDefault="00B15DC5" w:rsidP="00B15DC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B15DC5" w:rsidRPr="00B15DC5" w:rsidRDefault="00B15DC5" w:rsidP="00B15DC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B15DC5" w:rsidRPr="00B15DC5" w:rsidRDefault="00B15DC5" w:rsidP="00B15DC5">
      <w:pPr>
        <w:ind w:left="360"/>
        <w:rPr>
          <w:rFonts w:ascii="Arial" w:hAnsi="Arial" w:cs="Arial"/>
          <w:b/>
          <w:color w:val="76923C" w:themeColor="accent3" w:themeShade="BF"/>
        </w:rPr>
      </w:pPr>
    </w:p>
    <w:p w:rsidR="00B15DC5" w:rsidRDefault="00B15DC5" w:rsidP="00B15DC5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A53232" w:rsidRDefault="00C419FC" w:rsidP="00A5323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C419FC">
        <w:rPr>
          <w:rFonts w:ascii="Arial" w:hAnsi="Arial" w:cs="Arial"/>
          <w:b/>
        </w:rPr>
        <w:t>écouvrir et apprendre le nom de différents animaux en portugais tout en douceur.</w:t>
      </w:r>
    </w:p>
    <w:p w:rsidR="004B3F3D" w:rsidRPr="00177EC9" w:rsidRDefault="000E4464" w:rsidP="006C006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8034FA" w:rsidRPr="001F5F97" w:rsidRDefault="008034FA" w:rsidP="001F5F97">
      <w:pPr>
        <w:jc w:val="both"/>
        <w:rPr>
          <w:rFonts w:ascii="Arial" w:hAnsi="Arial" w:cs="Arial"/>
          <w:b/>
        </w:rPr>
      </w:pPr>
    </w:p>
    <w:p w:rsidR="008034FA" w:rsidRDefault="00B15DC5" w:rsidP="008034F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</w:t>
      </w:r>
      <w:r w:rsidR="001F5F97">
        <w:rPr>
          <w:rFonts w:ascii="Arial" w:hAnsi="Arial" w:cs="Arial"/>
          <w:b/>
        </w:rPr>
        <w:t>qui souhaite commencer le jeu pioche</w:t>
      </w:r>
      <w:r>
        <w:rPr>
          <w:rFonts w:ascii="Arial" w:hAnsi="Arial" w:cs="Arial"/>
          <w:b/>
        </w:rPr>
        <w:t xml:space="preserve"> un mot dans la boîte. </w:t>
      </w:r>
      <w:r w:rsidR="001F5F97">
        <w:rPr>
          <w:rFonts w:ascii="Arial" w:hAnsi="Arial" w:cs="Arial"/>
          <w:b/>
        </w:rPr>
        <w:t>Elle ou il</w:t>
      </w:r>
      <w:r>
        <w:rPr>
          <w:rFonts w:ascii="Arial" w:hAnsi="Arial" w:cs="Arial"/>
          <w:b/>
        </w:rPr>
        <w:t xml:space="preserve"> lit le nom de l'animal à </w:t>
      </w:r>
      <w:r w:rsidR="009D3649">
        <w:rPr>
          <w:rFonts w:ascii="Arial" w:hAnsi="Arial" w:cs="Arial"/>
          <w:b/>
        </w:rPr>
        <w:t>voix haute</w:t>
      </w:r>
      <w:r>
        <w:rPr>
          <w:rFonts w:ascii="Arial" w:hAnsi="Arial" w:cs="Arial"/>
          <w:b/>
        </w:rPr>
        <w:t xml:space="preserve">. </w:t>
      </w:r>
      <w:r w:rsidR="009D3649">
        <w:rPr>
          <w:rFonts w:ascii="Arial" w:hAnsi="Arial" w:cs="Arial"/>
          <w:b/>
        </w:rPr>
        <w:t xml:space="preserve">L'adulte s'assure de la bonne prononciation du nom de l'animal par l'élève. </w:t>
      </w:r>
    </w:p>
    <w:p w:rsidR="008034FA" w:rsidRPr="008034FA" w:rsidRDefault="008034FA" w:rsidP="008034FA">
      <w:pPr>
        <w:pStyle w:val="Paragraphedeliste"/>
        <w:rPr>
          <w:rFonts w:ascii="Arial" w:hAnsi="Arial" w:cs="Arial"/>
          <w:b/>
        </w:rPr>
      </w:pPr>
    </w:p>
    <w:p w:rsidR="008034FA" w:rsidRDefault="00B64184" w:rsidP="008034F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8034FA">
        <w:rPr>
          <w:rFonts w:ascii="Arial" w:hAnsi="Arial" w:cs="Arial"/>
          <w:b/>
        </w:rPr>
        <w:t xml:space="preserve">Puis l'élève doit identifier et trouver l'animal en peluche </w:t>
      </w:r>
      <w:r w:rsidR="009D3649" w:rsidRPr="008034FA">
        <w:rPr>
          <w:rFonts w:ascii="Arial" w:hAnsi="Arial" w:cs="Arial"/>
          <w:b/>
        </w:rPr>
        <w:t>correspondant ou l'</w:t>
      </w:r>
      <w:r w:rsidR="002D3568" w:rsidRPr="008034FA">
        <w:rPr>
          <w:rFonts w:ascii="Arial" w:hAnsi="Arial" w:cs="Arial"/>
          <w:b/>
        </w:rPr>
        <w:t xml:space="preserve">image </w:t>
      </w:r>
      <w:r w:rsidR="00A53232" w:rsidRPr="008034FA">
        <w:rPr>
          <w:rFonts w:ascii="Arial" w:hAnsi="Arial" w:cs="Arial"/>
          <w:b/>
        </w:rPr>
        <w:t xml:space="preserve">de </w:t>
      </w:r>
      <w:r w:rsidR="002D3568" w:rsidRPr="008034FA">
        <w:rPr>
          <w:rFonts w:ascii="Arial" w:hAnsi="Arial" w:cs="Arial"/>
          <w:b/>
        </w:rPr>
        <w:t>l'animal correspondant</w:t>
      </w:r>
      <w:r w:rsidR="009D3649" w:rsidRPr="008034FA">
        <w:rPr>
          <w:rFonts w:ascii="Arial" w:hAnsi="Arial" w:cs="Arial"/>
          <w:b/>
        </w:rPr>
        <w:t xml:space="preserve">. </w:t>
      </w:r>
    </w:p>
    <w:p w:rsidR="008034FA" w:rsidRPr="008034FA" w:rsidRDefault="008034FA" w:rsidP="008034FA">
      <w:pPr>
        <w:pStyle w:val="Paragraphedeliste"/>
        <w:rPr>
          <w:rFonts w:ascii="Arial" w:hAnsi="Arial" w:cs="Arial"/>
          <w:b/>
        </w:rPr>
      </w:pPr>
    </w:p>
    <w:p w:rsidR="009D3649" w:rsidRPr="008034FA" w:rsidRDefault="009D3649" w:rsidP="008034F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8034FA">
        <w:rPr>
          <w:rFonts w:ascii="Arial" w:hAnsi="Arial" w:cs="Arial"/>
          <w:b/>
        </w:rPr>
        <w:t xml:space="preserve">Puis, c'est au tour de l'élève suivant-e. </w:t>
      </w:r>
    </w:p>
    <w:p w:rsidR="00B64184" w:rsidRDefault="00B64184" w:rsidP="00B64184">
      <w:pPr>
        <w:jc w:val="both"/>
        <w:rPr>
          <w:rFonts w:ascii="Arial" w:hAnsi="Arial" w:cs="Arial"/>
          <w:b/>
        </w:rPr>
      </w:pPr>
    </w:p>
    <w:p w:rsidR="00B64184" w:rsidRPr="00B64184" w:rsidRDefault="00B64184" w:rsidP="00B64184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Alternative : Si l'adulte qui anime le jeu ne possède pas les différentes peluches, u</w:t>
      </w:r>
      <w:r w:rsidR="001F5F97">
        <w:rPr>
          <w:rFonts w:ascii="Arial" w:hAnsi="Arial" w:cs="Arial"/>
          <w:b/>
        </w:rPr>
        <w:t>ne version avec des cartes avec</w:t>
      </w:r>
      <w:bookmarkStart w:id="0" w:name="_GoBack"/>
      <w:bookmarkEnd w:id="0"/>
      <w:r w:rsidR="008B6732">
        <w:rPr>
          <w:rFonts w:ascii="Arial" w:hAnsi="Arial" w:cs="Arial"/>
          <w:b/>
        </w:rPr>
        <w:t xml:space="preserve"> des images </w:t>
      </w:r>
      <w:r>
        <w:rPr>
          <w:rFonts w:ascii="Arial" w:hAnsi="Arial" w:cs="Arial"/>
          <w:b/>
        </w:rPr>
        <w:t>des animaux</w:t>
      </w:r>
      <w:r w:rsidR="008B6732">
        <w:rPr>
          <w:rFonts w:ascii="Arial" w:hAnsi="Arial" w:cs="Arial"/>
          <w:b/>
        </w:rPr>
        <w:t xml:space="preserve"> est</w:t>
      </w:r>
      <w:r>
        <w:rPr>
          <w:rFonts w:ascii="Arial" w:hAnsi="Arial" w:cs="Arial"/>
          <w:b/>
        </w:rPr>
        <w:t xml:space="preserve"> disponible dans le matériel. </w:t>
      </w:r>
    </w:p>
    <w:sectPr w:rsidR="00B64184" w:rsidRPr="00B64184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235A761A"/>
    <w:lvl w:ilvl="0" w:tplc="46DCF6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62B3"/>
    <w:rsid w:val="00177EC9"/>
    <w:rsid w:val="001A4A00"/>
    <w:rsid w:val="001F5F97"/>
    <w:rsid w:val="002D3568"/>
    <w:rsid w:val="003D525A"/>
    <w:rsid w:val="003F707B"/>
    <w:rsid w:val="004163C9"/>
    <w:rsid w:val="004A3EDD"/>
    <w:rsid w:val="004B3F3D"/>
    <w:rsid w:val="00507F03"/>
    <w:rsid w:val="00687DE3"/>
    <w:rsid w:val="006C0067"/>
    <w:rsid w:val="007D5C21"/>
    <w:rsid w:val="008034FA"/>
    <w:rsid w:val="00837771"/>
    <w:rsid w:val="008B6732"/>
    <w:rsid w:val="009D3649"/>
    <w:rsid w:val="00A53232"/>
    <w:rsid w:val="00B141A2"/>
    <w:rsid w:val="00B15DC5"/>
    <w:rsid w:val="00B431DF"/>
    <w:rsid w:val="00B64184"/>
    <w:rsid w:val="00BC0302"/>
    <w:rsid w:val="00C113DD"/>
    <w:rsid w:val="00C419FC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B1813AA9.dotm</Template>
  <TotalTime>39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Othenin-Girard Monique (DSE)</dc:creator>
  <cp:lastModifiedBy>Wüest Larissa (DCS)</cp:lastModifiedBy>
  <cp:revision>17</cp:revision>
  <cp:lastPrinted>2019-08-19T13:15:00Z</cp:lastPrinted>
  <dcterms:created xsi:type="dcterms:W3CDTF">2019-05-16T15:22:00Z</dcterms:created>
  <dcterms:modified xsi:type="dcterms:W3CDTF">2019-08-22T12:43:00Z</dcterms:modified>
</cp:coreProperties>
</file>